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5379C" w:rsidRPr="00C5379C" w:rsidRDefault="00C5379C" w:rsidP="00C5379C">
      <w:pPr>
        <w:pStyle w:val="NormalWeb"/>
        <w:jc w:val="center"/>
        <w:rPr>
          <w:rFonts w:ascii="LiberationSans" w:hAnsi="LiberationSans"/>
          <w:b/>
          <w:i/>
          <w:sz w:val="32"/>
          <w:szCs w:val="32"/>
        </w:rPr>
      </w:pPr>
      <w:r w:rsidRPr="00C5379C">
        <w:rPr>
          <w:rFonts w:ascii="LiberationSans" w:hAnsi="LiberationSans"/>
          <w:b/>
          <w:i/>
          <w:sz w:val="32"/>
          <w:szCs w:val="32"/>
        </w:rPr>
        <w:t xml:space="preserve">Ellis Equestrian Services LLC </w:t>
      </w:r>
    </w:p>
    <w:p w:rsidR="00C5379C" w:rsidRDefault="00C5379C" w:rsidP="00C5379C">
      <w:pPr>
        <w:pStyle w:val="NormalWeb"/>
        <w:jc w:val="center"/>
      </w:pPr>
      <w:bookmarkStart w:id="0" w:name="_GoBack"/>
      <w:r>
        <w:rPr>
          <w:rFonts w:ascii="LiberationSans" w:hAnsi="LiberationSans"/>
          <w:sz w:val="32"/>
          <w:szCs w:val="32"/>
        </w:rPr>
        <w:t>PHOTO USE RELEASE FORM</w:t>
      </w:r>
    </w:p>
    <w:bookmarkEnd w:id="0"/>
    <w:p w:rsidR="00C5379C" w:rsidRDefault="00C5379C" w:rsidP="00C5379C">
      <w:pPr>
        <w:pStyle w:val="NormalWeb"/>
      </w:pPr>
      <w:r>
        <w:rPr>
          <w:rFonts w:ascii="LiberationSans" w:hAnsi="LiberationSans"/>
          <w:sz w:val="20"/>
          <w:szCs w:val="20"/>
        </w:rPr>
        <w:t xml:space="preserve">I , , hereby grant and authorize Ellis Equestrian Services LLC the right to take, edit, alter, copy, exhibit, publish, distribute and make use of any and all pictures or video taken of me by Ellis Equestrian Services LLC to be used in and/or for legally promotional materials including, but not limited to, newsletters, flyers, posters, brochures, advertisements, fundraising letters, annual reports, press kits and submissions to journalists, websites, social networking sites and other print and digital communications, without payment or any other consideration. This authorization extends to all languages, media, formats and markets now known or hereafter devised. This authorization shall continue indefinitely, unless I otherwise revoke said authorization in writing. </w:t>
      </w:r>
    </w:p>
    <w:p w:rsidR="00C5379C" w:rsidRDefault="00C5379C" w:rsidP="00C5379C">
      <w:pPr>
        <w:pStyle w:val="NormalWeb"/>
      </w:pPr>
      <w:r>
        <w:rPr>
          <w:rFonts w:ascii="LiberationSans" w:hAnsi="LiberationSans"/>
          <w:sz w:val="20"/>
          <w:szCs w:val="20"/>
        </w:rPr>
        <w:t xml:space="preserve">I understand and agree that these materials shall become the property of Ellis Equestrian Services LLC and will not be returned. </w:t>
      </w:r>
    </w:p>
    <w:p w:rsidR="00C5379C" w:rsidRDefault="00C5379C" w:rsidP="00C5379C">
      <w:pPr>
        <w:pStyle w:val="NormalWeb"/>
      </w:pPr>
      <w:r>
        <w:rPr>
          <w:rFonts w:ascii="LiberationSans" w:hAnsi="LiberationSans"/>
          <w:sz w:val="20"/>
          <w:szCs w:val="20"/>
        </w:rPr>
        <w:t xml:space="preserve">I hereby hold harmless, and release Ellis Equestrian Services LLC from all liability, petitions, and causes of action which I, my heirs, representative, executors, administrators, or any other persons may make while acting on my behalf or on behalf of my estate. </w:t>
      </w:r>
    </w:p>
    <w:p w:rsidR="00C5379C" w:rsidRDefault="00C5379C"/>
    <w:tbl>
      <w:tblPr>
        <w:tblW w:w="0" w:type="auto"/>
        <w:tblLayout w:type="fixed"/>
        <w:tblLook w:val="0000" w:firstRow="0" w:lastRow="0" w:firstColumn="0" w:lastColumn="0" w:noHBand="0" w:noVBand="0"/>
      </w:tblPr>
      <w:tblGrid>
        <w:gridCol w:w="4158"/>
        <w:gridCol w:w="630"/>
        <w:gridCol w:w="3780"/>
        <w:gridCol w:w="1008"/>
      </w:tblGrid>
      <w:tr w:rsidR="00C5379C" w:rsidTr="00347B59">
        <w:tc>
          <w:tcPr>
            <w:tcW w:w="4158" w:type="dxa"/>
            <w:tcBorders>
              <w:bottom w:val="single" w:sz="4" w:space="0" w:color="auto"/>
            </w:tcBorders>
          </w:tcPr>
          <w:p w:rsidR="00C5379C" w:rsidRPr="00717061" w:rsidRDefault="00C5379C" w:rsidP="00347B59">
            <w:pPr>
              <w:tabs>
                <w:tab w:val="left" w:pos="-720"/>
              </w:tabs>
              <w:suppressAutoHyphens/>
              <w:jc w:val="both"/>
              <w:rPr>
                <w:rFonts w:ascii="SignPainter HouseScript" w:hAnsi="SignPainter HouseScript"/>
                <w:sz w:val="44"/>
                <w:szCs w:val="44"/>
              </w:rPr>
            </w:pPr>
            <w:r w:rsidRPr="00717061">
              <w:rPr>
                <w:rFonts w:ascii="SignPainter HouseScript" w:hAnsi="SignPainter HouseScript"/>
                <w:sz w:val="44"/>
                <w:szCs w:val="44"/>
              </w:rPr>
              <w:t>Carrie Ellis Agnew</w:t>
            </w:r>
          </w:p>
        </w:tc>
        <w:tc>
          <w:tcPr>
            <w:tcW w:w="630" w:type="dxa"/>
          </w:tcPr>
          <w:p w:rsidR="00C5379C" w:rsidRDefault="00C5379C" w:rsidP="00347B59">
            <w:pPr>
              <w:tabs>
                <w:tab w:val="left" w:pos="-720"/>
              </w:tabs>
              <w:suppressAutoHyphens/>
              <w:jc w:val="both"/>
              <w:rPr>
                <w:rFonts w:ascii="Times New Roman" w:hAnsi="Times New Roman"/>
              </w:rPr>
            </w:pPr>
          </w:p>
        </w:tc>
        <w:tc>
          <w:tcPr>
            <w:tcW w:w="3780" w:type="dxa"/>
            <w:tcBorders>
              <w:bottom w:val="single" w:sz="4" w:space="0" w:color="auto"/>
            </w:tcBorders>
          </w:tcPr>
          <w:p w:rsidR="00C5379C" w:rsidRDefault="00C5379C" w:rsidP="00347B59">
            <w:pPr>
              <w:tabs>
                <w:tab w:val="left" w:pos="-720"/>
              </w:tabs>
              <w:suppressAutoHyphens/>
              <w:jc w:val="both"/>
              <w:rPr>
                <w:rFonts w:ascii="Times New Roman" w:hAnsi="Times New Roman"/>
              </w:rPr>
            </w:pPr>
          </w:p>
        </w:tc>
        <w:tc>
          <w:tcPr>
            <w:tcW w:w="1008" w:type="dxa"/>
          </w:tcPr>
          <w:p w:rsidR="00C5379C" w:rsidRDefault="00C5379C" w:rsidP="00347B59">
            <w:pPr>
              <w:tabs>
                <w:tab w:val="left" w:pos="-720"/>
              </w:tabs>
              <w:suppressAutoHyphens/>
              <w:jc w:val="both"/>
              <w:rPr>
                <w:rFonts w:ascii="Times New Roman" w:hAnsi="Times New Roman"/>
              </w:rPr>
            </w:pPr>
          </w:p>
        </w:tc>
      </w:tr>
      <w:tr w:rsidR="00C5379C" w:rsidTr="00347B59">
        <w:tc>
          <w:tcPr>
            <w:tcW w:w="4788" w:type="dxa"/>
            <w:gridSpan w:val="2"/>
          </w:tcPr>
          <w:p w:rsidR="00C5379C" w:rsidRDefault="00C5379C" w:rsidP="00347B59">
            <w:pPr>
              <w:tabs>
                <w:tab w:val="left" w:pos="-720"/>
              </w:tabs>
              <w:suppressAutoHyphens/>
              <w:jc w:val="both"/>
              <w:rPr>
                <w:rFonts w:ascii="Times New Roman" w:hAnsi="Times New Roman"/>
              </w:rPr>
            </w:pPr>
            <w:r>
              <w:rPr>
                <w:rFonts w:ascii="Times New Roman" w:hAnsi="Times New Roman"/>
              </w:rPr>
              <w:t>Owner</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    </w:t>
            </w:r>
          </w:p>
        </w:tc>
        <w:tc>
          <w:tcPr>
            <w:tcW w:w="4788" w:type="dxa"/>
            <w:gridSpan w:val="2"/>
          </w:tcPr>
          <w:p w:rsidR="00C5379C" w:rsidRDefault="00C5379C" w:rsidP="00347B59">
            <w:pPr>
              <w:tabs>
                <w:tab w:val="left" w:pos="-720"/>
              </w:tabs>
              <w:suppressAutoHyphens/>
              <w:jc w:val="both"/>
              <w:rPr>
                <w:rFonts w:ascii="Times New Roman" w:hAnsi="Times New Roman"/>
              </w:rPr>
            </w:pPr>
            <w:r>
              <w:rPr>
                <w:rFonts w:ascii="Times New Roman" w:hAnsi="Times New Roman"/>
              </w:rPr>
              <w:t xml:space="preserve">Participant </w:t>
            </w:r>
          </w:p>
        </w:tc>
      </w:tr>
      <w:tr w:rsidR="00C5379C" w:rsidTr="00347B59">
        <w:tc>
          <w:tcPr>
            <w:tcW w:w="9576" w:type="dxa"/>
            <w:gridSpan w:val="4"/>
          </w:tcPr>
          <w:p w:rsidR="00C5379C" w:rsidRDefault="00C5379C" w:rsidP="00347B59">
            <w:pPr>
              <w:tabs>
                <w:tab w:val="left" w:pos="-720"/>
              </w:tabs>
              <w:suppressAutoHyphens/>
              <w:jc w:val="both"/>
              <w:rPr>
                <w:rFonts w:ascii="Times New Roman" w:hAnsi="Times New Roman"/>
              </w:rPr>
            </w:pPr>
          </w:p>
        </w:tc>
      </w:tr>
      <w:tr w:rsidR="00C5379C" w:rsidTr="00347B59">
        <w:tc>
          <w:tcPr>
            <w:tcW w:w="9576" w:type="dxa"/>
            <w:gridSpan w:val="4"/>
          </w:tcPr>
          <w:p w:rsidR="00C5379C" w:rsidRDefault="00C5379C" w:rsidP="00347B59">
            <w:pPr>
              <w:tabs>
                <w:tab w:val="left" w:pos="-720"/>
              </w:tabs>
              <w:suppressAutoHyphens/>
              <w:jc w:val="both"/>
              <w:rPr>
                <w:rFonts w:ascii="Times New Roman" w:hAnsi="Times New Roman"/>
              </w:rPr>
            </w:pPr>
          </w:p>
        </w:tc>
      </w:tr>
      <w:tr w:rsidR="00C5379C" w:rsidTr="00347B59">
        <w:tc>
          <w:tcPr>
            <w:tcW w:w="4158" w:type="dxa"/>
            <w:tcBorders>
              <w:bottom w:val="single" w:sz="4" w:space="0" w:color="auto"/>
            </w:tcBorders>
          </w:tcPr>
          <w:p w:rsidR="00C5379C" w:rsidRDefault="00C5379C" w:rsidP="00347B59">
            <w:pPr>
              <w:tabs>
                <w:tab w:val="left" w:pos="-720"/>
              </w:tabs>
              <w:suppressAutoHyphens/>
              <w:jc w:val="both"/>
              <w:rPr>
                <w:rFonts w:ascii="Times New Roman" w:hAnsi="Times New Roman"/>
              </w:rPr>
            </w:pPr>
          </w:p>
        </w:tc>
        <w:tc>
          <w:tcPr>
            <w:tcW w:w="630" w:type="dxa"/>
          </w:tcPr>
          <w:p w:rsidR="00C5379C" w:rsidRDefault="00C5379C" w:rsidP="00347B59">
            <w:pPr>
              <w:tabs>
                <w:tab w:val="left" w:pos="-720"/>
              </w:tabs>
              <w:suppressAutoHyphens/>
              <w:jc w:val="both"/>
              <w:rPr>
                <w:rFonts w:ascii="Times New Roman" w:hAnsi="Times New Roman"/>
              </w:rPr>
            </w:pPr>
          </w:p>
        </w:tc>
        <w:tc>
          <w:tcPr>
            <w:tcW w:w="4788" w:type="dxa"/>
            <w:gridSpan w:val="2"/>
            <w:tcBorders>
              <w:bottom w:val="single" w:sz="4" w:space="0" w:color="auto"/>
            </w:tcBorders>
          </w:tcPr>
          <w:p w:rsidR="00C5379C" w:rsidRDefault="00C5379C" w:rsidP="00347B59">
            <w:pPr>
              <w:tabs>
                <w:tab w:val="left" w:pos="-720"/>
              </w:tabs>
              <w:suppressAutoHyphens/>
              <w:jc w:val="both"/>
              <w:rPr>
                <w:rFonts w:ascii="Times New Roman" w:hAnsi="Times New Roman"/>
              </w:rPr>
            </w:pPr>
          </w:p>
        </w:tc>
      </w:tr>
      <w:tr w:rsidR="00C5379C" w:rsidTr="00347B59">
        <w:tc>
          <w:tcPr>
            <w:tcW w:w="4788" w:type="dxa"/>
            <w:gridSpan w:val="2"/>
          </w:tcPr>
          <w:p w:rsidR="00C5379C" w:rsidRDefault="00C5379C" w:rsidP="00347B59">
            <w:pPr>
              <w:tabs>
                <w:tab w:val="left" w:pos="-720"/>
              </w:tabs>
              <w:suppressAutoHyphens/>
              <w:jc w:val="both"/>
              <w:rPr>
                <w:rFonts w:ascii="Times New Roman" w:hAnsi="Times New Roman"/>
              </w:rPr>
            </w:pPr>
            <w:r>
              <w:rPr>
                <w:rFonts w:ascii="Times New Roman" w:hAnsi="Times New Roman"/>
              </w:rPr>
              <w:t>Parent or Guardian if Participant</w:t>
            </w:r>
            <w:r>
              <w:rPr>
                <w:rFonts w:ascii="Times New Roman" w:hAnsi="Times New Roman"/>
              </w:rPr>
              <w:t xml:space="preserve"> is a Minor</w:t>
            </w:r>
          </w:p>
        </w:tc>
        <w:tc>
          <w:tcPr>
            <w:tcW w:w="4788" w:type="dxa"/>
            <w:gridSpan w:val="2"/>
          </w:tcPr>
          <w:p w:rsidR="00C5379C" w:rsidRDefault="00C5379C" w:rsidP="00347B59">
            <w:pPr>
              <w:tabs>
                <w:tab w:val="left" w:pos="-720"/>
              </w:tabs>
              <w:suppressAutoHyphens/>
              <w:jc w:val="both"/>
              <w:rPr>
                <w:rFonts w:ascii="Times New Roman" w:hAnsi="Times New Roman"/>
              </w:rPr>
            </w:pPr>
            <w:r>
              <w:rPr>
                <w:rFonts w:ascii="Times New Roman" w:hAnsi="Times New Roman"/>
              </w:rPr>
              <w:t>Date</w:t>
            </w:r>
          </w:p>
        </w:tc>
      </w:tr>
    </w:tbl>
    <w:p w:rsidR="00176621" w:rsidRDefault="00C5379C">
      <w:r>
        <w:t xml:space="preserve"> </w:t>
      </w:r>
    </w:p>
    <w:sectPr w:rsidR="00176621" w:rsidSect="00D41B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LiberationSans">
    <w:altName w:val="Cambria"/>
    <w:panose1 w:val="020B0604020202020204"/>
    <w:charset w:val="00"/>
    <w:family w:val="roman"/>
    <w:notTrueType/>
    <w:pitch w:val="default"/>
  </w:font>
  <w:font w:name="SignPainter HouseScript">
    <w:panose1 w:val="02000006070000020004"/>
    <w:charset w:val="00"/>
    <w:family w:val="auto"/>
    <w:pitch w:val="variable"/>
    <w:sig w:usb0="800000AF" w:usb1="0000004A" w:usb2="0000000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79C"/>
    <w:rsid w:val="00176621"/>
    <w:rsid w:val="00C5379C"/>
    <w:rsid w:val="00D41B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062B3CA"/>
  <w15:chartTrackingRefBased/>
  <w15:docId w15:val="{7A65C8FA-B65D-5F4B-B93E-406551FB6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5379C"/>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1646913">
      <w:bodyDiv w:val="1"/>
      <w:marLeft w:val="0"/>
      <w:marRight w:val="0"/>
      <w:marTop w:val="0"/>
      <w:marBottom w:val="0"/>
      <w:divBdr>
        <w:top w:val="none" w:sz="0" w:space="0" w:color="auto"/>
        <w:left w:val="none" w:sz="0" w:space="0" w:color="auto"/>
        <w:bottom w:val="none" w:sz="0" w:space="0" w:color="auto"/>
        <w:right w:val="none" w:sz="0" w:space="0" w:color="auto"/>
      </w:divBdr>
      <w:divsChild>
        <w:div w:id="1195382892">
          <w:marLeft w:val="0"/>
          <w:marRight w:val="0"/>
          <w:marTop w:val="0"/>
          <w:marBottom w:val="0"/>
          <w:divBdr>
            <w:top w:val="none" w:sz="0" w:space="0" w:color="auto"/>
            <w:left w:val="none" w:sz="0" w:space="0" w:color="auto"/>
            <w:bottom w:val="none" w:sz="0" w:space="0" w:color="auto"/>
            <w:right w:val="none" w:sz="0" w:space="0" w:color="auto"/>
          </w:divBdr>
          <w:divsChild>
            <w:div w:id="632058099">
              <w:marLeft w:val="0"/>
              <w:marRight w:val="0"/>
              <w:marTop w:val="0"/>
              <w:marBottom w:val="0"/>
              <w:divBdr>
                <w:top w:val="none" w:sz="0" w:space="0" w:color="auto"/>
                <w:left w:val="none" w:sz="0" w:space="0" w:color="auto"/>
                <w:bottom w:val="none" w:sz="0" w:space="0" w:color="auto"/>
                <w:right w:val="none" w:sz="0" w:space="0" w:color="auto"/>
              </w:divBdr>
              <w:divsChild>
                <w:div w:id="1290748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199</Words>
  <Characters>1139</Characters>
  <Application>Microsoft Office Word</Application>
  <DocSecurity>0</DocSecurity>
  <Lines>9</Lines>
  <Paragraphs>2</Paragraphs>
  <ScaleCrop>false</ScaleCrop>
  <Company/>
  <LinksUpToDate>false</LinksUpToDate>
  <CharactersWithSpaces>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C. Agnew</dc:creator>
  <cp:keywords/>
  <dc:description/>
  <cp:lastModifiedBy>Matthew C. Agnew</cp:lastModifiedBy>
  <cp:revision>1</cp:revision>
  <dcterms:created xsi:type="dcterms:W3CDTF">2023-01-03T03:26:00Z</dcterms:created>
  <dcterms:modified xsi:type="dcterms:W3CDTF">2023-01-03T03:30:00Z</dcterms:modified>
</cp:coreProperties>
</file>